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8" w:rsidRPr="00FE16E8" w:rsidRDefault="00FE16E8" w:rsidP="00FE16E8">
      <w:pPr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z w:val="66"/>
          <w:szCs w:val="66"/>
        </w:rPr>
      </w:pPr>
      <w:r w:rsidRPr="00FE16E8">
        <w:rPr>
          <w:rFonts w:ascii="Arial" w:eastAsia="Times New Roman" w:hAnsi="Arial" w:cs="Arial"/>
          <w:caps/>
          <w:color w:val="222222"/>
          <w:sz w:val="66"/>
          <w:szCs w:val="66"/>
        </w:rPr>
        <w:t>MEDITATION</w:t>
      </w:r>
    </w:p>
    <w:p w:rsidR="00FE16E8" w:rsidRPr="00FE16E8" w:rsidRDefault="00196488" w:rsidP="00FE16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sz w:val="24"/>
          <w:szCs w:val="24"/>
          <w:bdr w:val="none" w:sz="0" w:space="0" w:color="auto" w:frame="1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E16E8" w:rsidRPr="00FE16E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"https://www.onceuponapicture.co.uk/portfolio_page/meditation/" \t "_blank" </w:instrText>
      </w:r>
      <w:r w:rsidRPr="00FE16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E16E8" w:rsidRPr="00FE16E8" w:rsidRDefault="00FE16E8" w:rsidP="00FE16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4BB00"/>
          <w:sz w:val="24"/>
          <w:szCs w:val="24"/>
          <w:bdr w:val="none" w:sz="0" w:space="0" w:color="auto" w:frame="1"/>
        </w:rPr>
        <w:drawing>
          <wp:inline distT="0" distB="0" distL="0" distR="0">
            <wp:extent cx="5972175" cy="3981450"/>
            <wp:effectExtent l="19050" t="0" r="9525" b="0"/>
            <wp:docPr id="1" name="Picture 1" descr="https://www.onceuponapicture.co.uk/wp-content/uploads/2017/04/Goro-Fujita-Meditation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Goro-Fujita-Meditation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E8" w:rsidRPr="00FE16E8" w:rsidRDefault="00196488" w:rsidP="00FE16E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E16E8" w:rsidRDefault="00FE16E8" w:rsidP="0054795F">
      <w:pPr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E16E8">
        <w:rPr>
          <w:rFonts w:ascii="Times New Roman" w:eastAsia="Times New Roman" w:hAnsi="Times New Roman" w:cs="Times New Roman"/>
          <w:color w:val="222222"/>
          <w:sz w:val="27"/>
          <w:szCs w:val="27"/>
        </w:rPr>
        <w:t>Credit: Goro Fujita</w:t>
      </w:r>
    </w:p>
    <w:p w:rsidR="00FE16E8" w:rsidRPr="00FE16E8" w:rsidRDefault="00FE16E8" w:rsidP="00FE16E8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FE16E8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Where is this?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Describe the setting. What can you see, hear, feel and smell?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How does this setting make you feel?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What is the person doing? Why?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Who is it?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Why did they choose to meditate here?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What is meditation?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Why do people meditate?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What do you do to help you feel calm?</w:t>
      </w:r>
    </w:p>
    <w:p w:rsidR="00FE16E8" w:rsidRPr="00FE16E8" w:rsidRDefault="00FE16E8" w:rsidP="00FE16E8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Where do you feel the calmest?</w:t>
      </w:r>
    </w:p>
    <w:p w:rsidR="00FE16E8" w:rsidRPr="00FE16E8" w:rsidRDefault="00FE16E8" w:rsidP="00FE16E8">
      <w:pPr>
        <w:numPr>
          <w:ilvl w:val="0"/>
          <w:numId w:val="1"/>
        </w:numPr>
        <w:spacing w:line="240" w:lineRule="auto"/>
        <w:ind w:left="-2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16E8">
        <w:rPr>
          <w:rFonts w:ascii="Times New Roman" w:eastAsia="Times New Roman" w:hAnsi="Times New Roman" w:cs="Times New Roman"/>
          <w:sz w:val="24"/>
          <w:szCs w:val="24"/>
        </w:rPr>
        <w:t>Are you good at recognising and managing your emotions? What are you good at and what do you struggle with?</w:t>
      </w:r>
    </w:p>
    <w:p w:rsidR="00FB5061" w:rsidRDefault="00FB5061" w:rsidP="00FE16E8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0F1C"/>
    <w:multiLevelType w:val="multilevel"/>
    <w:tmpl w:val="AA7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16E8"/>
    <w:rsid w:val="00157A79"/>
    <w:rsid w:val="00196488"/>
    <w:rsid w:val="0054795F"/>
    <w:rsid w:val="00FB5061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FE1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6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1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97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164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80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medi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3</cp:revision>
  <dcterms:created xsi:type="dcterms:W3CDTF">2020-04-03T12:52:00Z</dcterms:created>
  <dcterms:modified xsi:type="dcterms:W3CDTF">2020-05-03T14:01:00Z</dcterms:modified>
</cp:coreProperties>
</file>